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F4" w:rsidRPr="00E126EB" w:rsidRDefault="00C628F4" w:rsidP="00C628F4">
      <w:pPr>
        <w:pStyle w:val="1"/>
        <w:jc w:val="center"/>
        <w:rPr>
          <w:color w:val="auto"/>
          <w:sz w:val="32"/>
          <w:szCs w:val="32"/>
        </w:rPr>
      </w:pPr>
      <w:r w:rsidRPr="00E126EB">
        <w:rPr>
          <w:color w:val="auto"/>
          <w:sz w:val="32"/>
          <w:szCs w:val="32"/>
        </w:rPr>
        <w:t>Информация для граждан, желающих усыновить ребенка</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r w:rsidRPr="00E126EB">
        <w:rPr>
          <w:rFonts w:ascii="Times New Roman" w:hAnsi="Times New Roman" w:cs="Times New Roman"/>
          <w:color w:val="auto"/>
          <w:sz w:val="28"/>
          <w:szCs w:val="28"/>
        </w:rPr>
        <w:t>Усыновление или удочерение (далее - усыновление) является приоритетной формой устройства детей, оставшихся без попечения родителей.</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r w:rsidRPr="00E126EB">
        <w:rPr>
          <w:rFonts w:ascii="Times New Roman" w:hAnsi="Times New Roman" w:cs="Times New Roman"/>
          <w:color w:val="auto"/>
          <w:sz w:val="28"/>
          <w:szCs w:val="28"/>
        </w:rPr>
        <w:t>Усыновление допускается в отношении несовершеннолетних детей и только в их интересах с соблюдением требований абзаца третьего пункта 1 статьи 123 Семейного Кодекса, а также с учетом возможностей обеспечить детям полноценное физическое, психическое, духовное и нравственное развитие.</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p>
    <w:p w:rsidR="00C628F4" w:rsidRPr="00E126EB" w:rsidRDefault="00C628F4" w:rsidP="00C628F4">
      <w:pPr>
        <w:pStyle w:val="formattext"/>
        <w:spacing w:before="0" w:beforeAutospacing="0" w:after="0" w:afterAutospacing="0"/>
        <w:ind w:firstLine="708"/>
        <w:rPr>
          <w:sz w:val="28"/>
          <w:szCs w:val="28"/>
        </w:rPr>
      </w:pPr>
      <w:r w:rsidRPr="00E126EB">
        <w:rPr>
          <w:b/>
          <w:sz w:val="28"/>
          <w:szCs w:val="28"/>
        </w:rPr>
        <w:t>Усыновление допускается в отношении несовершеннолетних детей, единственный родитель или оба родителя которых:</w:t>
      </w:r>
      <w:r w:rsidRPr="00E126EB">
        <w:rPr>
          <w:b/>
          <w:sz w:val="28"/>
          <w:szCs w:val="28"/>
        </w:rPr>
        <w:br/>
      </w:r>
      <w:r w:rsidRPr="00E126EB">
        <w:rPr>
          <w:sz w:val="28"/>
          <w:szCs w:val="28"/>
        </w:rPr>
        <w:br/>
        <w:t>- умерли;</w:t>
      </w:r>
      <w:r w:rsidRPr="00E126EB">
        <w:rPr>
          <w:sz w:val="28"/>
          <w:szCs w:val="28"/>
        </w:rPr>
        <w:br/>
        <w:t>- неизвестны, судом признаны безвестно отсутствующими или объявлены умершими;</w:t>
      </w:r>
      <w:r w:rsidRPr="00E126EB">
        <w:rPr>
          <w:sz w:val="28"/>
          <w:szCs w:val="28"/>
        </w:rPr>
        <w:br/>
        <w:t>- признаны судом недееспособными;</w:t>
      </w:r>
      <w:r w:rsidRPr="00E126EB">
        <w:rPr>
          <w:sz w:val="28"/>
          <w:szCs w:val="28"/>
        </w:rPr>
        <w:br/>
        <w:t>- лишены судом родительских прав;</w:t>
      </w:r>
      <w:r w:rsidRPr="00E126EB">
        <w:rPr>
          <w:sz w:val="28"/>
          <w:szCs w:val="28"/>
        </w:rPr>
        <w:br/>
        <w:t>- дали в установленном порядке согласие на усыновление;</w:t>
      </w:r>
      <w:r w:rsidRPr="00E126EB">
        <w:rPr>
          <w:sz w:val="28"/>
          <w:szCs w:val="28"/>
        </w:rPr>
        <w:br/>
        <w:t>- по причинам, признанным судом неуважительными, не проживают более 6 месяцев совместно с ребенком и уклоняются от его воспитания и содержания (за исключением случаев усыновления иностранными гражданами или лицами без гражданства детей, являющихся гражданами Российской Федерации).</w:t>
      </w:r>
    </w:p>
    <w:p w:rsidR="00C628F4" w:rsidRPr="00E126EB" w:rsidRDefault="00C628F4" w:rsidP="00C628F4">
      <w:pPr>
        <w:pStyle w:val="formattext"/>
        <w:spacing w:before="0" w:beforeAutospacing="0" w:after="0" w:afterAutospacing="0"/>
        <w:rPr>
          <w:b/>
          <w:sz w:val="28"/>
          <w:szCs w:val="28"/>
        </w:rPr>
      </w:pPr>
    </w:p>
    <w:p w:rsidR="00C628F4" w:rsidRPr="00E126EB" w:rsidRDefault="00C628F4" w:rsidP="00C628F4">
      <w:pPr>
        <w:pStyle w:val="formattext"/>
        <w:spacing w:before="0" w:beforeAutospacing="0" w:after="0" w:afterAutospacing="0"/>
        <w:ind w:firstLine="708"/>
        <w:rPr>
          <w:b/>
          <w:sz w:val="28"/>
          <w:szCs w:val="28"/>
        </w:rPr>
      </w:pPr>
      <w:r w:rsidRPr="00E126EB">
        <w:rPr>
          <w:b/>
          <w:sz w:val="28"/>
          <w:szCs w:val="28"/>
        </w:rPr>
        <w:t>Усыновителями могут быть совершеннолетние лица обоего пола, за исключением:</w:t>
      </w:r>
    </w:p>
    <w:p w:rsidR="00C628F4" w:rsidRPr="00E126EB" w:rsidRDefault="00C628F4" w:rsidP="00C628F4">
      <w:pPr>
        <w:pStyle w:val="formattext"/>
        <w:spacing w:before="0" w:beforeAutospacing="0" w:after="0" w:afterAutospacing="0"/>
        <w:rPr>
          <w:b/>
          <w:sz w:val="28"/>
          <w:szCs w:val="28"/>
        </w:rPr>
      </w:pPr>
    </w:p>
    <w:p w:rsidR="00C628F4" w:rsidRPr="00E126EB" w:rsidRDefault="00C628F4" w:rsidP="00C628F4">
      <w:pPr>
        <w:pStyle w:val="formattext"/>
        <w:spacing w:before="0" w:beforeAutospacing="0" w:after="0" w:afterAutospacing="0"/>
        <w:rPr>
          <w:sz w:val="28"/>
          <w:szCs w:val="28"/>
        </w:rPr>
      </w:pPr>
      <w:r w:rsidRPr="00E126EB">
        <w:rPr>
          <w:sz w:val="28"/>
          <w:szCs w:val="28"/>
        </w:rPr>
        <w:t>- лиц, признанных судом недееспособными или ограниченно дееспособными;</w:t>
      </w:r>
    </w:p>
    <w:p w:rsidR="00C628F4" w:rsidRPr="00E126EB" w:rsidRDefault="00C628F4" w:rsidP="00C628F4">
      <w:pPr>
        <w:pStyle w:val="formattext"/>
        <w:spacing w:before="0" w:beforeAutospacing="0" w:after="0" w:afterAutospacing="0"/>
        <w:rPr>
          <w:sz w:val="28"/>
          <w:szCs w:val="28"/>
        </w:rPr>
      </w:pPr>
      <w:r w:rsidRPr="00E126EB">
        <w:rPr>
          <w:sz w:val="28"/>
          <w:szCs w:val="28"/>
        </w:rPr>
        <w:t>- супругов, один из которых признан судом недееспособным или ограниченно дееспособным;</w:t>
      </w:r>
    </w:p>
    <w:p w:rsidR="00C628F4" w:rsidRPr="00E126EB" w:rsidRDefault="00C628F4" w:rsidP="00C628F4">
      <w:pPr>
        <w:pStyle w:val="formattext"/>
        <w:spacing w:before="0" w:beforeAutospacing="0" w:after="0" w:afterAutospacing="0"/>
        <w:rPr>
          <w:sz w:val="28"/>
          <w:szCs w:val="28"/>
        </w:rPr>
      </w:pPr>
      <w:r w:rsidRPr="00E126EB">
        <w:rPr>
          <w:sz w:val="28"/>
          <w:szCs w:val="28"/>
        </w:rPr>
        <w:t>- лиц, лишенных по суду родительских прав или ограниченных судом в родительских правах;</w:t>
      </w:r>
    </w:p>
    <w:p w:rsidR="00C628F4" w:rsidRPr="00E126EB" w:rsidRDefault="00C628F4" w:rsidP="00C628F4">
      <w:pPr>
        <w:pStyle w:val="formattext"/>
        <w:spacing w:before="0" w:beforeAutospacing="0" w:after="0" w:afterAutospacing="0"/>
        <w:rPr>
          <w:sz w:val="28"/>
          <w:szCs w:val="28"/>
        </w:rPr>
      </w:pPr>
      <w:r w:rsidRPr="00E126EB">
        <w:rPr>
          <w:sz w:val="28"/>
          <w:szCs w:val="28"/>
        </w:rPr>
        <w:t>- лиц, отстраненных от обязанностей опекуна (попечителя) за ненадлежащее выполнение обязанностей, возложенных на него законом;</w:t>
      </w:r>
    </w:p>
    <w:p w:rsidR="00C628F4" w:rsidRPr="00E126EB" w:rsidRDefault="00C628F4" w:rsidP="00C628F4">
      <w:pPr>
        <w:pStyle w:val="formattext"/>
        <w:spacing w:before="0" w:beforeAutospacing="0" w:after="0" w:afterAutospacing="0"/>
        <w:rPr>
          <w:sz w:val="28"/>
          <w:szCs w:val="28"/>
        </w:rPr>
      </w:pPr>
      <w:r w:rsidRPr="00E126EB">
        <w:rPr>
          <w:sz w:val="28"/>
          <w:szCs w:val="28"/>
        </w:rPr>
        <w:t>- бывших усыновителей, если усыновление отменено судом по их вине;</w:t>
      </w:r>
    </w:p>
    <w:p w:rsidR="00C628F4" w:rsidRPr="00E126EB" w:rsidRDefault="00C628F4" w:rsidP="00C628F4">
      <w:pPr>
        <w:pStyle w:val="formattext"/>
        <w:spacing w:before="0" w:beforeAutospacing="0" w:after="0" w:afterAutospacing="0"/>
        <w:rPr>
          <w:sz w:val="28"/>
          <w:szCs w:val="28"/>
        </w:rPr>
      </w:pPr>
      <w:r w:rsidRPr="00E126EB">
        <w:rPr>
          <w:sz w:val="28"/>
          <w:szCs w:val="28"/>
        </w:rPr>
        <w:t>- лиц, которые по состоянию здоровья не могут осуществлять родительские права;</w:t>
      </w:r>
    </w:p>
    <w:p w:rsidR="00C628F4" w:rsidRPr="00E126EB" w:rsidRDefault="00C628F4" w:rsidP="00C628F4">
      <w:pPr>
        <w:pStyle w:val="formattext"/>
        <w:spacing w:before="0" w:beforeAutospacing="0" w:after="0" w:afterAutospacing="0"/>
        <w:rPr>
          <w:sz w:val="28"/>
          <w:szCs w:val="28"/>
        </w:rPr>
      </w:pPr>
      <w:r w:rsidRPr="00E126EB">
        <w:rPr>
          <w:sz w:val="28"/>
          <w:szCs w:val="28"/>
        </w:rPr>
        <w:t>-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(не распространяется на отчима (мачеху) усыновляемого ребенка);</w:t>
      </w:r>
    </w:p>
    <w:p w:rsidR="00C628F4" w:rsidRPr="00E126EB" w:rsidRDefault="00C628F4" w:rsidP="00C628F4">
      <w:pPr>
        <w:pStyle w:val="formattext"/>
        <w:spacing w:before="0" w:beforeAutospacing="0" w:after="0" w:afterAutospacing="0"/>
        <w:rPr>
          <w:sz w:val="28"/>
          <w:szCs w:val="28"/>
        </w:rPr>
      </w:pPr>
      <w:r w:rsidRPr="00E126EB">
        <w:rPr>
          <w:sz w:val="28"/>
          <w:szCs w:val="28"/>
        </w:rPr>
        <w:t>- лиц, не имеющих постоянного места жительства;</w:t>
      </w:r>
    </w:p>
    <w:p w:rsidR="00C628F4" w:rsidRPr="00E126EB" w:rsidRDefault="00C628F4" w:rsidP="00C628F4">
      <w:pPr>
        <w:pStyle w:val="formattext"/>
        <w:spacing w:before="0" w:beforeAutospacing="0" w:after="0" w:afterAutospacing="0"/>
        <w:rPr>
          <w:sz w:val="28"/>
          <w:szCs w:val="28"/>
        </w:rPr>
      </w:pPr>
      <w:proofErr w:type="gramStart"/>
      <w:r w:rsidRPr="00E126EB">
        <w:rPr>
          <w:sz w:val="28"/>
          <w:szCs w:val="28"/>
        </w:rPr>
        <w:lastRenderedPageBreak/>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w:t>
      </w:r>
      <w:proofErr w:type="gramEnd"/>
      <w:r w:rsidRPr="00E126EB">
        <w:rPr>
          <w:sz w:val="28"/>
          <w:szCs w:val="28"/>
        </w:rPr>
        <w:t xml:space="preserve"> безопасности, а также лиц, имеющих неснятую или непогашенную судимость за тяжкие или особо тяжкие преступления;</w:t>
      </w:r>
      <w:r w:rsidRPr="00E126EB">
        <w:rPr>
          <w:sz w:val="28"/>
          <w:szCs w:val="28"/>
        </w:rPr>
        <w:br/>
        <w:t xml:space="preserve">- </w:t>
      </w:r>
      <w:proofErr w:type="gramStart"/>
      <w:r w:rsidRPr="00E126EB">
        <w:rPr>
          <w:sz w:val="28"/>
          <w:szCs w:val="28"/>
        </w:rPr>
        <w:t xml:space="preserve">лиц, не прошедших подготовку в порядке, установленном </w:t>
      </w:r>
      <w:hyperlink r:id="rId4" w:history="1">
        <w:r w:rsidRPr="00E126EB">
          <w:rPr>
            <w:rStyle w:val="a6"/>
            <w:color w:val="auto"/>
            <w:sz w:val="28"/>
            <w:szCs w:val="28"/>
            <w:u w:val="none"/>
          </w:rPr>
          <w:t>пунктом 4 статьи 127 Семейного кодекса Российской Федерации</w:t>
        </w:r>
      </w:hyperlink>
      <w:r w:rsidRPr="00E126EB">
        <w:rPr>
          <w:sz w:val="28"/>
          <w:szCs w:val="28"/>
        </w:rPr>
        <w:t xml:space="preserve">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(не распространяются на отчима (мачеху</w:t>
      </w:r>
      <w:proofErr w:type="gramEnd"/>
      <w:r w:rsidRPr="00E126EB">
        <w:rPr>
          <w:sz w:val="28"/>
          <w:szCs w:val="28"/>
        </w:rPr>
        <w:t>) усыновляемого ребенка);</w:t>
      </w:r>
      <w:r w:rsidRPr="00E126EB">
        <w:rPr>
          <w:sz w:val="28"/>
          <w:szCs w:val="28"/>
        </w:rPr>
        <w:br/>
        <w:t>-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r w:rsidRPr="00E126EB">
        <w:rPr>
          <w:sz w:val="28"/>
          <w:szCs w:val="28"/>
        </w:rPr>
        <w:br/>
      </w:r>
    </w:p>
    <w:p w:rsidR="00C628F4" w:rsidRDefault="00C628F4" w:rsidP="00C628F4">
      <w:pPr>
        <w:pStyle w:val="formattext"/>
        <w:spacing w:before="0" w:beforeAutospacing="0" w:after="0" w:afterAutospacing="0"/>
        <w:rPr>
          <w:sz w:val="28"/>
          <w:szCs w:val="28"/>
        </w:rPr>
      </w:pPr>
      <w:r w:rsidRPr="00E126EB">
        <w:rPr>
          <w:sz w:val="28"/>
          <w:szCs w:val="28"/>
        </w:rPr>
        <w:t>Лица, не состоящие между собой в браке, не могут совместно усыновить одного и того же ребенка.</w:t>
      </w:r>
    </w:p>
    <w:p w:rsidR="00C628F4" w:rsidRDefault="00C628F4" w:rsidP="00C628F4">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p>
    <w:p w:rsidR="00C628F4" w:rsidRPr="00E15323" w:rsidRDefault="00C628F4" w:rsidP="00C628F4">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r w:rsidRPr="00E15323">
        <w:rPr>
          <w:rFonts w:ascii="Times New Roman" w:eastAsia="Times New Roman" w:hAnsi="Times New Roman" w:cs="Times New Roman"/>
          <w:b/>
          <w:color w:val="000000"/>
          <w:sz w:val="28"/>
          <w:szCs w:val="28"/>
          <w:lang w:eastAsia="ru-RU"/>
        </w:rPr>
        <w:t>Подготовка лиц, желающих принять на воспитание в свою семью ребенка, оставшегося без попечения родителей, проводится по направлению органа опеки и попечительства  в следующих организациях:</w:t>
      </w:r>
    </w:p>
    <w:p w:rsidR="00C628F4" w:rsidRPr="00E15323" w:rsidRDefault="00C628F4" w:rsidP="00C628F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28F4" w:rsidRPr="00E15323" w:rsidRDefault="00C628F4" w:rsidP="00C628F4">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E15323">
        <w:rPr>
          <w:rFonts w:ascii="Times New Roman" w:hAnsi="Times New Roman" w:cs="Times New Roman"/>
          <w:sz w:val="28"/>
          <w:szCs w:val="28"/>
        </w:rPr>
        <w:t xml:space="preserve">1. Санкт-Петербургское государственное бюджетное учреждение </w:t>
      </w:r>
      <w:r w:rsidRPr="00E15323">
        <w:rPr>
          <w:rFonts w:ascii="Times New Roman" w:hAnsi="Times New Roman" w:cs="Times New Roman"/>
          <w:sz w:val="28"/>
          <w:szCs w:val="28"/>
        </w:rPr>
        <w:br/>
      </w:r>
      <w:r w:rsidRPr="00E15323">
        <w:rPr>
          <w:rFonts w:ascii="Times New Roman" w:eastAsia="Times New Roman" w:hAnsi="Times New Roman" w:cs="Times New Roman"/>
          <w:color w:val="000000"/>
          <w:sz w:val="28"/>
          <w:szCs w:val="28"/>
          <w:lang w:eastAsia="ru-RU"/>
        </w:rPr>
        <w:t xml:space="preserve">«Центр помощи семье и детям» по адресу: </w:t>
      </w:r>
    </w:p>
    <w:p w:rsidR="00C628F4" w:rsidRPr="00E15323" w:rsidRDefault="00C628F4" w:rsidP="00C628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5323">
        <w:rPr>
          <w:rFonts w:ascii="Times New Roman" w:eastAsia="Times New Roman" w:hAnsi="Times New Roman" w:cs="Times New Roman"/>
          <w:color w:val="000000"/>
          <w:sz w:val="28"/>
          <w:szCs w:val="28"/>
          <w:lang w:eastAsia="ru-RU"/>
        </w:rPr>
        <w:t>Санкт-Петербург, Московский пр., д. 104 литер</w:t>
      </w:r>
      <w:proofErr w:type="gramStart"/>
      <w:r w:rsidRPr="00E15323">
        <w:rPr>
          <w:rFonts w:ascii="Times New Roman" w:eastAsia="Times New Roman" w:hAnsi="Times New Roman" w:cs="Times New Roman"/>
          <w:color w:val="000000"/>
          <w:sz w:val="28"/>
          <w:szCs w:val="28"/>
          <w:lang w:eastAsia="ru-RU"/>
        </w:rPr>
        <w:t xml:space="preserve"> А</w:t>
      </w:r>
      <w:proofErr w:type="gramEnd"/>
      <w:r w:rsidRPr="00E15323">
        <w:rPr>
          <w:rFonts w:ascii="Times New Roman" w:eastAsia="Times New Roman" w:hAnsi="Times New Roman" w:cs="Times New Roman"/>
          <w:color w:val="000000"/>
          <w:sz w:val="28"/>
          <w:szCs w:val="28"/>
          <w:lang w:eastAsia="ru-RU"/>
        </w:rPr>
        <w:t xml:space="preserve">, тел. (812) 388-05-53, </w:t>
      </w:r>
      <w:r w:rsidRPr="00E15323">
        <w:rPr>
          <w:rFonts w:ascii="Times New Roman" w:eastAsia="Times New Roman" w:hAnsi="Times New Roman" w:cs="Times New Roman"/>
          <w:color w:val="000000"/>
          <w:sz w:val="28"/>
          <w:szCs w:val="28"/>
          <w:lang w:eastAsia="ru-RU"/>
        </w:rPr>
        <w:br/>
        <w:t>(812) 388-70-71, </w:t>
      </w:r>
      <w:hyperlink r:id="rId5" w:history="1">
        <w:r w:rsidRPr="00E15323">
          <w:rPr>
            <w:rFonts w:ascii="Times New Roman" w:eastAsia="Times New Roman" w:hAnsi="Times New Roman" w:cs="Times New Roman"/>
            <w:sz w:val="28"/>
            <w:szCs w:val="28"/>
            <w:lang w:eastAsia="ru-RU"/>
          </w:rPr>
          <w:t>semya@spbtlg.ru</w:t>
        </w:r>
      </w:hyperlink>
      <w:r w:rsidRPr="00E15323">
        <w:rPr>
          <w:rFonts w:ascii="Times New Roman" w:hAnsi="Times New Roman" w:cs="Times New Roman"/>
          <w:sz w:val="28"/>
          <w:szCs w:val="28"/>
        </w:rPr>
        <w:t>;</w:t>
      </w:r>
    </w:p>
    <w:p w:rsidR="00C628F4" w:rsidRPr="00E15323" w:rsidRDefault="00C628F4" w:rsidP="00C628F4">
      <w:pPr>
        <w:autoSpaceDE w:val="0"/>
        <w:spacing w:after="0" w:line="240" w:lineRule="auto"/>
        <w:jc w:val="both"/>
        <w:rPr>
          <w:rFonts w:ascii="Times New Roman" w:eastAsia="Calibri" w:hAnsi="Times New Roman" w:cs="Times New Roman"/>
          <w:sz w:val="28"/>
          <w:szCs w:val="28"/>
        </w:rPr>
      </w:pPr>
      <w:r w:rsidRPr="00E15323">
        <w:rPr>
          <w:rFonts w:ascii="Times New Roman" w:hAnsi="Times New Roman" w:cs="Times New Roman"/>
          <w:sz w:val="28"/>
          <w:szCs w:val="28"/>
        </w:rPr>
        <w:t>2. Санкт-Петербургское государственное бюджетное учреждение</w:t>
      </w:r>
      <w:r w:rsidRPr="00E15323">
        <w:rPr>
          <w:rFonts w:ascii="Times New Roman" w:hAnsi="Times New Roman" w:cs="Times New Roman"/>
          <w:sz w:val="28"/>
          <w:szCs w:val="28"/>
        </w:rPr>
        <w:br/>
      </w:r>
      <w:r w:rsidRPr="00E15323">
        <w:rPr>
          <w:rFonts w:ascii="Times New Roman" w:eastAsia="Calibri" w:hAnsi="Times New Roman" w:cs="Times New Roman"/>
          <w:bCs/>
          <w:sz w:val="28"/>
          <w:szCs w:val="28"/>
        </w:rPr>
        <w:t xml:space="preserve">«Социально-реабилитационный центр для несовершеннолетних </w:t>
      </w:r>
      <w:r w:rsidRPr="00E15323">
        <w:rPr>
          <w:rFonts w:ascii="Times New Roman" w:hAnsi="Times New Roman" w:cs="Times New Roman"/>
          <w:bCs/>
          <w:sz w:val="28"/>
          <w:szCs w:val="28"/>
        </w:rPr>
        <w:br/>
      </w:r>
      <w:r w:rsidRPr="00E15323">
        <w:rPr>
          <w:rFonts w:ascii="Times New Roman" w:eastAsia="Calibri" w:hAnsi="Times New Roman" w:cs="Times New Roman"/>
          <w:bCs/>
          <w:sz w:val="28"/>
          <w:szCs w:val="28"/>
        </w:rPr>
        <w:t>«Дом милосердия»</w:t>
      </w:r>
      <w:r w:rsidRPr="00E15323">
        <w:rPr>
          <w:rFonts w:ascii="Times New Roman" w:hAnsi="Times New Roman" w:cs="Times New Roman"/>
          <w:bCs/>
          <w:sz w:val="28"/>
          <w:szCs w:val="28"/>
        </w:rPr>
        <w:t xml:space="preserve"> по адресу: </w:t>
      </w:r>
      <w:r w:rsidRPr="00E15323">
        <w:rPr>
          <w:rFonts w:ascii="Times New Roman" w:eastAsia="Calibri" w:hAnsi="Times New Roman" w:cs="Times New Roman"/>
          <w:sz w:val="28"/>
          <w:szCs w:val="28"/>
        </w:rPr>
        <w:t xml:space="preserve">199034, г. Санкт-Петербург, </w:t>
      </w:r>
      <w:proofErr w:type="spellStart"/>
      <w:r w:rsidRPr="00E15323">
        <w:rPr>
          <w:rFonts w:ascii="Times New Roman" w:eastAsia="Calibri" w:hAnsi="Times New Roman" w:cs="Times New Roman"/>
          <w:sz w:val="28"/>
          <w:szCs w:val="28"/>
        </w:rPr>
        <w:t>наб</w:t>
      </w:r>
      <w:proofErr w:type="spellEnd"/>
      <w:r w:rsidRPr="00E15323">
        <w:rPr>
          <w:rFonts w:ascii="Times New Roman" w:eastAsia="Calibri" w:hAnsi="Times New Roman" w:cs="Times New Roman"/>
          <w:sz w:val="28"/>
          <w:szCs w:val="28"/>
        </w:rPr>
        <w:t xml:space="preserve">. Лейтенанта Шмидта, д. 39, т. 321-07-75, 327-03-15, </w:t>
      </w:r>
      <w:hyperlink r:id="rId6" w:tgtFrame="_blank" w:history="1">
        <w:r w:rsidRPr="00E15323">
          <w:rPr>
            <w:rStyle w:val="a6"/>
            <w:rFonts w:ascii="Times New Roman" w:hAnsi="Times New Roman" w:cs="Times New Roman"/>
            <w:color w:val="auto"/>
            <w:sz w:val="28"/>
            <w:szCs w:val="28"/>
            <w:u w:val="none"/>
          </w:rPr>
          <w:t>dom-miloserdiya-socialno.spb24.net</w:t>
        </w:r>
      </w:hyperlink>
      <w:r w:rsidRPr="00E15323">
        <w:rPr>
          <w:rStyle w:val="b-serp-urlitem1"/>
          <w:rFonts w:ascii="Times New Roman" w:hAnsi="Times New Roman" w:cs="Times New Roman"/>
          <w:sz w:val="28"/>
          <w:szCs w:val="28"/>
        </w:rPr>
        <w:t>;</w:t>
      </w:r>
    </w:p>
    <w:p w:rsidR="00C628F4" w:rsidRPr="00E15323" w:rsidRDefault="00C628F4" w:rsidP="00C628F4">
      <w:pPr>
        <w:spacing w:after="0" w:line="240" w:lineRule="auto"/>
        <w:jc w:val="both"/>
        <w:rPr>
          <w:rFonts w:ascii="Times New Roman" w:hAnsi="Times New Roman" w:cs="Times New Roman"/>
          <w:sz w:val="28"/>
          <w:szCs w:val="28"/>
        </w:rPr>
      </w:pPr>
      <w:r w:rsidRPr="00E15323">
        <w:rPr>
          <w:rFonts w:ascii="Times New Roman" w:hAnsi="Times New Roman" w:cs="Times New Roman"/>
          <w:sz w:val="28"/>
          <w:szCs w:val="28"/>
        </w:rPr>
        <w:t xml:space="preserve">3. Санкт-Петербургский </w:t>
      </w:r>
      <w:r w:rsidRPr="00E15323">
        <w:rPr>
          <w:rFonts w:ascii="Times New Roman" w:hAnsi="Times New Roman" w:cs="Times New Roman"/>
          <w:bCs/>
          <w:sz w:val="28"/>
          <w:szCs w:val="28"/>
        </w:rPr>
        <w:t xml:space="preserve">Общественный Благотворительный Фонд «Родительский мост» по адресу: </w:t>
      </w:r>
      <w:r w:rsidRPr="00E15323">
        <w:rPr>
          <w:rFonts w:ascii="Times New Roman" w:hAnsi="Times New Roman" w:cs="Times New Roman"/>
          <w:sz w:val="28"/>
          <w:szCs w:val="28"/>
        </w:rPr>
        <w:t xml:space="preserve">191180, г. Санкт-Петербург, </w:t>
      </w:r>
      <w:proofErr w:type="spellStart"/>
      <w:r w:rsidRPr="00E15323">
        <w:rPr>
          <w:rFonts w:ascii="Times New Roman" w:hAnsi="Times New Roman" w:cs="Times New Roman"/>
          <w:sz w:val="28"/>
          <w:szCs w:val="28"/>
        </w:rPr>
        <w:t>наб</w:t>
      </w:r>
      <w:proofErr w:type="spellEnd"/>
      <w:r w:rsidRPr="00E15323">
        <w:rPr>
          <w:rFonts w:ascii="Times New Roman" w:hAnsi="Times New Roman" w:cs="Times New Roman"/>
          <w:sz w:val="28"/>
          <w:szCs w:val="28"/>
        </w:rPr>
        <w:t xml:space="preserve">. реки Фонтанки, д. 80/2, кв. 33, т. /ф. 8 (812) 272-23-64, </w:t>
      </w:r>
      <w:hyperlink r:id="rId7" w:tgtFrame="_blank" w:tooltip="Перейти на официальный сайт РОДИТЕЛЬСКИЙ МОСТ" w:history="1">
        <w:r w:rsidRPr="00E15323">
          <w:rPr>
            <w:rStyle w:val="a6"/>
            <w:rFonts w:ascii="Times New Roman" w:hAnsi="Times New Roman" w:cs="Times New Roman"/>
            <w:color w:val="auto"/>
            <w:sz w:val="28"/>
            <w:szCs w:val="28"/>
            <w:u w:val="none"/>
          </w:rPr>
          <w:t>www.rodmost.ru</w:t>
        </w:r>
      </w:hyperlink>
      <w:r w:rsidRPr="00E15323">
        <w:rPr>
          <w:rFonts w:ascii="Times New Roman" w:hAnsi="Times New Roman" w:cs="Times New Roman"/>
          <w:sz w:val="28"/>
          <w:szCs w:val="28"/>
        </w:rPr>
        <w:t>.</w:t>
      </w:r>
    </w:p>
    <w:p w:rsidR="00C628F4" w:rsidRPr="00E126EB" w:rsidRDefault="00C628F4" w:rsidP="00C628F4">
      <w:pPr>
        <w:pStyle w:val="formattext"/>
        <w:spacing w:before="0" w:beforeAutospacing="0" w:after="0" w:afterAutospacing="0"/>
        <w:rPr>
          <w:sz w:val="28"/>
          <w:szCs w:val="28"/>
        </w:rPr>
      </w:pPr>
      <w:r w:rsidRPr="00E126EB">
        <w:rPr>
          <w:sz w:val="28"/>
          <w:szCs w:val="28"/>
        </w:rPr>
        <w:br/>
      </w:r>
    </w:p>
    <w:p w:rsidR="00C628F4" w:rsidRPr="00E126EB" w:rsidRDefault="00C628F4" w:rsidP="00C628F4">
      <w:pPr>
        <w:pStyle w:val="formattext"/>
        <w:spacing w:before="0" w:beforeAutospacing="0" w:after="0" w:afterAutospacing="0"/>
        <w:ind w:firstLine="708"/>
        <w:jc w:val="both"/>
        <w:rPr>
          <w:b/>
          <w:sz w:val="28"/>
          <w:szCs w:val="28"/>
        </w:rPr>
      </w:pPr>
      <w:r w:rsidRPr="00E126EB">
        <w:rPr>
          <w:b/>
          <w:sz w:val="28"/>
          <w:szCs w:val="28"/>
        </w:rPr>
        <w:t xml:space="preserve">Граждане Российской Федерации, желающие усыновить ребенка, подают в орган опеки и попечительства по месту своей регистрации </w:t>
      </w:r>
      <w:r w:rsidRPr="00E126EB">
        <w:rPr>
          <w:b/>
          <w:sz w:val="28"/>
          <w:szCs w:val="28"/>
        </w:rPr>
        <w:lastRenderedPageBreak/>
        <w:t>заявление с просьбой дать заключение о возможности быть усыновителями с приложением следующих документов:</w:t>
      </w:r>
    </w:p>
    <w:p w:rsidR="00C628F4" w:rsidRPr="00E126EB" w:rsidRDefault="00C628F4" w:rsidP="00C628F4">
      <w:pPr>
        <w:pStyle w:val="formattext"/>
        <w:spacing w:before="0" w:beforeAutospacing="0" w:after="0" w:afterAutospacing="0"/>
        <w:ind w:firstLine="708"/>
        <w:jc w:val="both"/>
        <w:rPr>
          <w:b/>
          <w:sz w:val="28"/>
          <w:szCs w:val="28"/>
        </w:rPr>
      </w:pPr>
    </w:p>
    <w:p w:rsidR="00C628F4" w:rsidRPr="00E126EB" w:rsidRDefault="00C628F4" w:rsidP="00C628F4">
      <w:pPr>
        <w:pStyle w:val="formattext"/>
        <w:spacing w:before="0" w:beforeAutospacing="0" w:after="0" w:afterAutospacing="0"/>
        <w:rPr>
          <w:sz w:val="28"/>
          <w:szCs w:val="28"/>
        </w:rPr>
      </w:pPr>
      <w:r w:rsidRPr="00E126EB">
        <w:rPr>
          <w:sz w:val="28"/>
          <w:szCs w:val="28"/>
        </w:rPr>
        <w:t>1) краткая автобиография;</w:t>
      </w:r>
    </w:p>
    <w:p w:rsidR="00C628F4" w:rsidRPr="00E126EB" w:rsidRDefault="00C628F4" w:rsidP="00C628F4">
      <w:pPr>
        <w:pStyle w:val="formattext"/>
        <w:spacing w:before="0" w:beforeAutospacing="0" w:after="0" w:afterAutospacing="0"/>
        <w:rPr>
          <w:sz w:val="28"/>
          <w:szCs w:val="28"/>
        </w:rPr>
      </w:pPr>
      <w:proofErr w:type="gramStart"/>
      <w:r w:rsidRPr="00E126EB">
        <w:rPr>
          <w:sz w:val="28"/>
          <w:szCs w:val="28"/>
        </w:rPr>
        <w:t>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r w:rsidRPr="00E126EB">
        <w:rPr>
          <w:sz w:val="28"/>
          <w:szCs w:val="28"/>
        </w:rPr>
        <w:t xml:space="preserve">) (документ действителен в течение года со дня выдачи); </w:t>
      </w:r>
    </w:p>
    <w:p w:rsidR="00C628F4" w:rsidRPr="00E126EB" w:rsidRDefault="00C628F4" w:rsidP="00C628F4">
      <w:pPr>
        <w:pStyle w:val="formattext"/>
        <w:spacing w:before="0" w:beforeAutospacing="0" w:after="0" w:afterAutospacing="0"/>
        <w:rPr>
          <w:sz w:val="28"/>
          <w:szCs w:val="28"/>
        </w:rPr>
      </w:pPr>
      <w:proofErr w:type="gramStart"/>
      <w:r w:rsidRPr="00E126EB">
        <w:rPr>
          <w:sz w:val="28"/>
          <w:szCs w:val="28"/>
        </w:rPr>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 (документ действителен в течение года со дня выдачи);</w:t>
      </w:r>
      <w:proofErr w:type="gramEnd"/>
    </w:p>
    <w:p w:rsidR="00C628F4" w:rsidRPr="00E126EB" w:rsidRDefault="00C628F4" w:rsidP="00C628F4">
      <w:pPr>
        <w:pStyle w:val="formattext"/>
        <w:spacing w:before="0" w:beforeAutospacing="0" w:after="0" w:afterAutospacing="0"/>
        <w:rPr>
          <w:sz w:val="28"/>
          <w:szCs w:val="28"/>
        </w:rPr>
      </w:pPr>
      <w:r w:rsidRPr="00E126EB">
        <w:rPr>
          <w:sz w:val="28"/>
          <w:szCs w:val="28"/>
        </w:rPr>
        <w:t xml:space="preserve">4)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8" w:history="1">
        <w:r w:rsidRPr="00E126EB">
          <w:rPr>
            <w:sz w:val="28"/>
            <w:szCs w:val="28"/>
          </w:rPr>
          <w:t>пунктом 1 статьи 146 Семейного кодекса Российской Федерации</w:t>
        </w:r>
      </w:hyperlink>
      <w:r w:rsidRPr="00E126EB">
        <w:rPr>
          <w:sz w:val="28"/>
          <w:szCs w:val="28"/>
        </w:rPr>
        <w:t xml:space="preserve"> (документ действителен в течение года со дня выдачи);</w:t>
      </w:r>
      <w:r w:rsidRPr="00E126EB">
        <w:rPr>
          <w:sz w:val="28"/>
          <w:szCs w:val="28"/>
        </w:rPr>
        <w:br/>
        <w:t>5) медицинское заключение медицинской организации о состоянии здоровья лица, желающего усыновить ребенка, оформленное в порядке, установленном Министерством здравоохранения Российской Федерации (документ действителен в течение шести месяцев со дня выдачи);</w:t>
      </w:r>
    </w:p>
    <w:p w:rsidR="00C628F4" w:rsidRPr="00E126EB" w:rsidRDefault="00C628F4" w:rsidP="00C628F4">
      <w:pPr>
        <w:pStyle w:val="formattext"/>
        <w:spacing w:before="0" w:beforeAutospacing="0" w:after="0" w:afterAutospacing="0"/>
        <w:rPr>
          <w:sz w:val="28"/>
          <w:szCs w:val="28"/>
        </w:rPr>
      </w:pPr>
      <w:r w:rsidRPr="00E126EB">
        <w:rPr>
          <w:sz w:val="28"/>
          <w:szCs w:val="28"/>
        </w:rPr>
        <w:t>6) копия свидетельства о браке (если состоят в браке);</w:t>
      </w:r>
      <w:r w:rsidRPr="00E126EB">
        <w:rPr>
          <w:sz w:val="28"/>
          <w:szCs w:val="28"/>
        </w:rPr>
        <w:br/>
      </w:r>
      <w:proofErr w:type="gramStart"/>
      <w:r w:rsidRPr="00E126EB">
        <w:rPr>
          <w:sz w:val="28"/>
          <w:szCs w:val="28"/>
        </w:rPr>
        <w:t>7) копия свидетельства или иного документа о прохождении подготовки лица, желающего усыновить ребенка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C628F4" w:rsidRPr="00E126EB" w:rsidRDefault="00C628F4" w:rsidP="00C628F4">
      <w:pPr>
        <w:pStyle w:val="formattext"/>
        <w:spacing w:before="0" w:beforeAutospacing="0" w:after="0" w:afterAutospacing="0"/>
        <w:rPr>
          <w:sz w:val="28"/>
          <w:szCs w:val="28"/>
        </w:rPr>
      </w:pPr>
      <w:r w:rsidRPr="00E126EB">
        <w:rPr>
          <w:sz w:val="28"/>
          <w:szCs w:val="28"/>
        </w:rPr>
        <w:t>8)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sidRPr="00E126EB">
        <w:rPr>
          <w:sz w:val="28"/>
          <w:szCs w:val="28"/>
        </w:rPr>
        <w:br/>
      </w:r>
    </w:p>
    <w:p w:rsidR="00C628F4" w:rsidRPr="00E126EB" w:rsidRDefault="00C628F4" w:rsidP="00C628F4">
      <w:pPr>
        <w:pStyle w:val="formattext"/>
        <w:spacing w:before="0" w:beforeAutospacing="0" w:after="0" w:afterAutospacing="0"/>
        <w:rPr>
          <w:sz w:val="28"/>
          <w:szCs w:val="28"/>
        </w:rPr>
      </w:pPr>
      <w:proofErr w:type="gramStart"/>
      <w:r w:rsidRPr="00E126EB">
        <w:rPr>
          <w:sz w:val="28"/>
          <w:szCs w:val="28"/>
        </w:rPr>
        <w:t>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w:t>
      </w:r>
      <w:proofErr w:type="gramEnd"/>
      <w:r w:rsidRPr="00E126EB">
        <w:rPr>
          <w:sz w:val="28"/>
          <w:szCs w:val="28"/>
        </w:rPr>
        <w:t xml:space="preserve"> лиц многофункциональных центров предоставления государственных и </w:t>
      </w:r>
      <w:r w:rsidRPr="00E126EB">
        <w:rPr>
          <w:sz w:val="28"/>
          <w:szCs w:val="28"/>
        </w:rPr>
        <w:lastRenderedPageBreak/>
        <w:t>муниципальных услуг, с которыми у органа опеки и попечительства заключены соглашения о взаимодействии.</w:t>
      </w:r>
      <w:r w:rsidRPr="00E126EB">
        <w:rPr>
          <w:sz w:val="28"/>
          <w:szCs w:val="28"/>
        </w:rPr>
        <w:br/>
      </w:r>
      <w:r w:rsidRPr="00E126EB">
        <w:rPr>
          <w:sz w:val="28"/>
          <w:szCs w:val="28"/>
        </w:rPr>
        <w:br/>
        <w:t>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документ, удостоверяющий его личность.</w:t>
      </w:r>
    </w:p>
    <w:p w:rsidR="00C628F4" w:rsidRPr="00E126EB" w:rsidRDefault="00C628F4" w:rsidP="00C628F4">
      <w:pPr>
        <w:pStyle w:val="formattext"/>
        <w:spacing w:before="0" w:beforeAutospacing="0" w:after="0" w:afterAutospacing="0"/>
        <w:rPr>
          <w:sz w:val="28"/>
          <w:szCs w:val="28"/>
        </w:rPr>
      </w:pPr>
    </w:p>
    <w:p w:rsidR="00C628F4" w:rsidRPr="00E126EB" w:rsidRDefault="00C628F4" w:rsidP="00C628F4">
      <w:pPr>
        <w:pStyle w:val="formattext"/>
        <w:spacing w:before="0" w:beforeAutospacing="0" w:after="0" w:afterAutospacing="0"/>
        <w:rPr>
          <w:sz w:val="28"/>
          <w:szCs w:val="28"/>
        </w:rPr>
      </w:pPr>
      <w:r w:rsidRPr="00E126EB">
        <w:rPr>
          <w:sz w:val="28"/>
          <w:szCs w:val="28"/>
        </w:rPr>
        <w:t xml:space="preserve">В целях подготовки заключения о возможности граждан быть усыновителями орган опеки и попечительства в течение 7 дней со дня представления документов производит обследование условий жизни лиц, желающих усыновить ребенка, в ходе которого определяется отсутствие установленных </w:t>
      </w:r>
      <w:hyperlink r:id="rId9" w:history="1">
        <w:r w:rsidRPr="00E126EB">
          <w:rPr>
            <w:rStyle w:val="a6"/>
            <w:color w:val="auto"/>
            <w:sz w:val="28"/>
            <w:szCs w:val="28"/>
            <w:u w:val="none"/>
          </w:rPr>
          <w:t>Семейным кодексом Российской Федерации</w:t>
        </w:r>
      </w:hyperlink>
      <w:r w:rsidRPr="00E126EB">
        <w:rPr>
          <w:sz w:val="28"/>
          <w:szCs w:val="28"/>
        </w:rPr>
        <w:t xml:space="preserve"> обстоятельств, препятствующих усыновлению ребенка.</w:t>
      </w:r>
      <w:r w:rsidRPr="00E126EB">
        <w:rPr>
          <w:sz w:val="28"/>
          <w:szCs w:val="28"/>
        </w:rPr>
        <w:br/>
      </w:r>
    </w:p>
    <w:p w:rsidR="00C628F4" w:rsidRPr="00E126EB" w:rsidRDefault="00C628F4" w:rsidP="00C628F4">
      <w:pPr>
        <w:pStyle w:val="formattext"/>
        <w:spacing w:before="0" w:beforeAutospacing="0" w:after="0" w:afterAutospacing="0"/>
        <w:rPr>
          <w:sz w:val="28"/>
          <w:szCs w:val="28"/>
        </w:rPr>
      </w:pPr>
      <w:r w:rsidRPr="00E126EB">
        <w:rPr>
          <w:sz w:val="28"/>
          <w:szCs w:val="28"/>
        </w:rPr>
        <w:t>Акт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r w:rsidRPr="00E126EB">
        <w:rPr>
          <w:sz w:val="28"/>
          <w:szCs w:val="28"/>
        </w:rPr>
        <w:br/>
      </w:r>
    </w:p>
    <w:p w:rsidR="00C628F4" w:rsidRPr="00E126EB" w:rsidRDefault="00C628F4" w:rsidP="00C628F4">
      <w:pPr>
        <w:pStyle w:val="formattext"/>
        <w:spacing w:before="0" w:beforeAutospacing="0" w:after="0" w:afterAutospacing="0"/>
        <w:rPr>
          <w:sz w:val="28"/>
          <w:szCs w:val="28"/>
        </w:rPr>
      </w:pPr>
      <w:proofErr w:type="gramStart"/>
      <w:r w:rsidRPr="00E126EB">
        <w:rPr>
          <w:sz w:val="28"/>
          <w:szCs w:val="28"/>
        </w:rPr>
        <w:t xml:space="preserve">Орган опеки и попечительства в течение 10 дней со дня представления документов, предусмотренных </w:t>
      </w:r>
      <w:hyperlink r:id="rId10" w:history="1">
        <w:r w:rsidRPr="00E126EB">
          <w:rPr>
            <w:rStyle w:val="a6"/>
            <w:color w:val="auto"/>
            <w:sz w:val="28"/>
            <w:szCs w:val="28"/>
            <w:u w:val="none"/>
          </w:rPr>
          <w:t>пунктом 6 настоящих Правил</w:t>
        </w:r>
      </w:hyperlink>
      <w:r w:rsidRPr="00E126EB">
        <w:rPr>
          <w:sz w:val="28"/>
          <w:szCs w:val="28"/>
        </w:rPr>
        <w:t>, на основании указанных документов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roofErr w:type="gramEnd"/>
      <w:r w:rsidRPr="00E126EB">
        <w:rPr>
          <w:sz w:val="28"/>
          <w:szCs w:val="28"/>
        </w:rPr>
        <w:br/>
      </w:r>
      <w:r w:rsidRPr="00E126EB">
        <w:rPr>
          <w:sz w:val="28"/>
          <w:szCs w:val="28"/>
        </w:rPr>
        <w:b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r w:rsidRPr="00E126EB">
        <w:rPr>
          <w:sz w:val="28"/>
          <w:szCs w:val="28"/>
        </w:rPr>
        <w:br/>
      </w:r>
      <w:r w:rsidRPr="00E126EB">
        <w:rPr>
          <w:sz w:val="28"/>
          <w:szCs w:val="28"/>
        </w:rPr>
        <w:br/>
        <w:t>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подается ими в суд по месту жительства (нахождения) ребенка в порядке, установленном гражданским процессуальным законодательством.</w:t>
      </w:r>
    </w:p>
    <w:p w:rsidR="00C628F4" w:rsidRPr="00E126EB" w:rsidRDefault="00C628F4" w:rsidP="00C628F4">
      <w:pPr>
        <w:pStyle w:val="formattext"/>
        <w:spacing w:before="0" w:beforeAutospacing="0" w:after="0" w:afterAutospacing="0"/>
        <w:rPr>
          <w:sz w:val="28"/>
          <w:szCs w:val="28"/>
        </w:rPr>
      </w:pP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r w:rsidRPr="00E126EB">
        <w:rPr>
          <w:rFonts w:ascii="Times New Roman" w:hAnsi="Times New Roman" w:cs="Times New Roman"/>
          <w:color w:val="auto"/>
          <w:sz w:val="28"/>
          <w:szCs w:val="28"/>
        </w:rPr>
        <w:t>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 При усыновлении ребенка отчимом (мачехой) наличие разницы в возрасте не требуется.</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r w:rsidRPr="00E126EB">
        <w:rPr>
          <w:rFonts w:ascii="Times New Roman" w:hAnsi="Times New Roman" w:cs="Times New Roman"/>
          <w:color w:val="auto"/>
          <w:sz w:val="28"/>
          <w:szCs w:val="28"/>
        </w:rPr>
        <w:t>Тайна усыновления ребенка охраняется законом.</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r w:rsidRPr="00E126EB">
        <w:rPr>
          <w:rFonts w:ascii="Times New Roman" w:hAnsi="Times New Roman" w:cs="Times New Roman"/>
          <w:color w:val="auto"/>
          <w:sz w:val="28"/>
          <w:szCs w:val="28"/>
        </w:rPr>
        <w:t>Отмена усыновления ребенка производится в судебном порядке.</w:t>
      </w:r>
    </w:p>
    <w:p w:rsidR="00C628F4" w:rsidRPr="00E126EB" w:rsidRDefault="00C628F4" w:rsidP="00C628F4">
      <w:pPr>
        <w:pStyle w:val="a3"/>
        <w:spacing w:before="0" w:beforeAutospacing="0" w:after="0" w:afterAutospacing="0"/>
        <w:rPr>
          <w:rFonts w:ascii="Times New Roman" w:hAnsi="Times New Roman" w:cs="Times New Roman"/>
          <w:color w:val="auto"/>
          <w:sz w:val="28"/>
          <w:szCs w:val="28"/>
        </w:rPr>
      </w:pPr>
    </w:p>
    <w:p w:rsidR="00C628F4" w:rsidRPr="00E126EB" w:rsidRDefault="00C628F4" w:rsidP="00C628F4">
      <w:pPr>
        <w:spacing w:after="0" w:line="240" w:lineRule="auto"/>
        <w:ind w:firstLine="709"/>
        <w:jc w:val="both"/>
        <w:rPr>
          <w:rFonts w:ascii="Times New Roman" w:eastAsia="Times New Roman" w:hAnsi="Times New Roman" w:cs="Times New Roman"/>
          <w:b/>
          <w:bCs/>
          <w:sz w:val="28"/>
          <w:szCs w:val="28"/>
          <w:lang w:eastAsia="ru-RU"/>
        </w:rPr>
      </w:pPr>
      <w:r w:rsidRPr="00E126EB">
        <w:rPr>
          <w:rFonts w:ascii="Times New Roman" w:eastAsia="Times New Roman" w:hAnsi="Times New Roman" w:cs="Times New Roman"/>
          <w:b/>
          <w:bCs/>
          <w:sz w:val="28"/>
          <w:szCs w:val="28"/>
          <w:lang w:eastAsia="ru-RU"/>
        </w:rPr>
        <w:t>Нормативные правовые акты, регламентирующие вопросы опеки и попечительства, усыновления  несовершеннолетних детей:</w:t>
      </w:r>
    </w:p>
    <w:p w:rsidR="00C628F4" w:rsidRPr="00E126EB" w:rsidRDefault="00C628F4" w:rsidP="00C628F4">
      <w:pPr>
        <w:spacing w:after="0" w:line="240" w:lineRule="auto"/>
        <w:ind w:firstLine="709"/>
        <w:jc w:val="both"/>
        <w:rPr>
          <w:rFonts w:ascii="Times New Roman" w:eastAsia="Times New Roman" w:hAnsi="Times New Roman" w:cs="Times New Roman"/>
          <w:sz w:val="28"/>
          <w:szCs w:val="28"/>
          <w:lang w:eastAsia="ru-RU"/>
        </w:rPr>
      </w:pPr>
    </w:p>
    <w:p w:rsidR="00C628F4" w:rsidRPr="00E126EB" w:rsidRDefault="00C628F4" w:rsidP="00C628F4">
      <w:pPr>
        <w:spacing w:after="0" w:line="240" w:lineRule="auto"/>
        <w:jc w:val="both"/>
        <w:rPr>
          <w:rFonts w:ascii="Times New Roman" w:eastAsia="Times New Roman" w:hAnsi="Times New Roman" w:cs="Times New Roman"/>
          <w:sz w:val="28"/>
          <w:szCs w:val="28"/>
          <w:lang w:eastAsia="ru-RU"/>
        </w:rPr>
      </w:pPr>
      <w:r w:rsidRPr="00E126EB">
        <w:rPr>
          <w:rFonts w:ascii="Times New Roman" w:eastAsia="Times New Roman" w:hAnsi="Times New Roman" w:cs="Times New Roman"/>
          <w:sz w:val="28"/>
          <w:szCs w:val="28"/>
          <w:lang w:eastAsia="ru-RU"/>
        </w:rPr>
        <w:t>Семейный кодекс Российской Федерации (глава 19);</w:t>
      </w:r>
    </w:p>
    <w:p w:rsidR="00C628F4" w:rsidRPr="00E126EB" w:rsidRDefault="00C628F4" w:rsidP="00C628F4">
      <w:pPr>
        <w:spacing w:after="0" w:line="240" w:lineRule="auto"/>
        <w:jc w:val="both"/>
        <w:rPr>
          <w:rFonts w:ascii="Times New Roman" w:eastAsia="Times New Roman" w:hAnsi="Times New Roman" w:cs="Times New Roman"/>
          <w:sz w:val="28"/>
          <w:szCs w:val="28"/>
          <w:lang w:eastAsia="ru-RU"/>
        </w:rPr>
      </w:pPr>
      <w:r w:rsidRPr="00E126EB">
        <w:rPr>
          <w:rFonts w:ascii="Times New Roman" w:eastAsia="Times New Roman" w:hAnsi="Times New Roman" w:cs="Times New Roman"/>
          <w:sz w:val="28"/>
          <w:szCs w:val="28"/>
          <w:lang w:eastAsia="ru-RU"/>
        </w:rPr>
        <w:t>Гражданский кодекс Российской Федерации (глава 29);</w:t>
      </w:r>
    </w:p>
    <w:p w:rsidR="00C628F4" w:rsidRPr="00E126EB" w:rsidRDefault="00C628F4" w:rsidP="00C628F4">
      <w:pPr>
        <w:spacing w:after="0" w:line="240" w:lineRule="auto"/>
        <w:jc w:val="both"/>
        <w:rPr>
          <w:rFonts w:ascii="Times New Roman" w:eastAsia="Times New Roman" w:hAnsi="Times New Roman" w:cs="Times New Roman"/>
          <w:sz w:val="28"/>
          <w:szCs w:val="28"/>
          <w:lang w:eastAsia="ru-RU"/>
        </w:rPr>
      </w:pPr>
      <w:r w:rsidRPr="00E126EB">
        <w:rPr>
          <w:rFonts w:ascii="Times New Roman" w:eastAsia="Times New Roman" w:hAnsi="Times New Roman" w:cs="Times New Roman"/>
          <w:sz w:val="28"/>
          <w:szCs w:val="28"/>
          <w:lang w:eastAsia="ru-RU"/>
        </w:rPr>
        <w:t>Федеральный закон  от 24.04.2008 № 48-ФЗ «Об опеке и попечительстве».</w:t>
      </w:r>
    </w:p>
    <w:p w:rsidR="00C628F4" w:rsidRPr="00E126EB" w:rsidRDefault="00C628F4" w:rsidP="00C628F4">
      <w:pPr>
        <w:pStyle w:val="a3"/>
        <w:ind w:firstLine="709"/>
        <w:jc w:val="both"/>
        <w:rPr>
          <w:rStyle w:val="a4"/>
          <w:rFonts w:ascii="Times New Roman" w:hAnsi="Times New Roman" w:cs="Times New Roman"/>
          <w:color w:val="auto"/>
          <w:sz w:val="28"/>
          <w:szCs w:val="28"/>
        </w:rPr>
      </w:pPr>
      <w:r w:rsidRPr="00E126EB">
        <w:rPr>
          <w:rStyle w:val="a4"/>
          <w:rFonts w:ascii="Times New Roman" w:hAnsi="Times New Roman" w:cs="Times New Roman"/>
          <w:color w:val="auto"/>
          <w:sz w:val="28"/>
          <w:szCs w:val="28"/>
        </w:rPr>
        <w:t xml:space="preserve">Граждане, желающие стать усыновителями, опекунами или попечителями, приемными родителями </w:t>
      </w:r>
      <w:r w:rsidRPr="00E126EB">
        <w:rPr>
          <w:rFonts w:ascii="Times New Roman" w:hAnsi="Times New Roman" w:cs="Times New Roman"/>
          <w:b/>
          <w:bCs/>
          <w:color w:val="auto"/>
          <w:sz w:val="28"/>
          <w:szCs w:val="28"/>
        </w:rPr>
        <w:t>несовершеннолетних детей</w:t>
      </w:r>
      <w:r w:rsidRPr="00E126EB">
        <w:rPr>
          <w:rStyle w:val="a4"/>
          <w:rFonts w:ascii="Times New Roman" w:hAnsi="Times New Roman" w:cs="Times New Roman"/>
          <w:color w:val="auto"/>
          <w:sz w:val="28"/>
          <w:szCs w:val="28"/>
        </w:rPr>
        <w:t xml:space="preserve"> могут обращаться в орган опеки и попечительства муниципального образования Сенной округ. </w:t>
      </w:r>
    </w:p>
    <w:p w:rsidR="00C628F4" w:rsidRDefault="00C628F4" w:rsidP="00C628F4">
      <w:pPr>
        <w:pStyle w:val="a3"/>
        <w:ind w:firstLine="709"/>
        <w:jc w:val="both"/>
        <w:rPr>
          <w:rStyle w:val="a4"/>
          <w:rFonts w:ascii="Times New Roman" w:hAnsi="Times New Roman" w:cs="Times New Roman"/>
          <w:color w:val="auto"/>
          <w:sz w:val="28"/>
          <w:szCs w:val="28"/>
        </w:rPr>
      </w:pPr>
      <w:r w:rsidRPr="00E126EB">
        <w:rPr>
          <w:rStyle w:val="a4"/>
          <w:rFonts w:ascii="Times New Roman" w:hAnsi="Times New Roman" w:cs="Times New Roman"/>
          <w:color w:val="auto"/>
          <w:sz w:val="28"/>
          <w:szCs w:val="28"/>
        </w:rPr>
        <w:t>Прием граждан осуществляется: вторник с 15-00 до 18-00 часов; четверг с 10-00 до 13-00 часов. Телефон: 310-48-29.</w:t>
      </w:r>
    </w:p>
    <w:p w:rsidR="00C628F4" w:rsidRDefault="00C628F4" w:rsidP="00C628F4">
      <w:pPr>
        <w:rPr>
          <w:rStyle w:val="a4"/>
          <w:rFonts w:ascii="Times New Roman" w:eastAsia="Times New Roman" w:hAnsi="Times New Roman" w:cs="Times New Roman"/>
          <w:sz w:val="28"/>
          <w:szCs w:val="28"/>
          <w:lang w:eastAsia="ru-RU"/>
        </w:rPr>
      </w:pPr>
    </w:p>
    <w:p w:rsidR="00C628F4" w:rsidRDefault="00C628F4">
      <w:r>
        <w:br w:type="page"/>
      </w:r>
    </w:p>
    <w:p w:rsidR="00C628F4" w:rsidRPr="00D37BE2" w:rsidRDefault="00C628F4" w:rsidP="00C628F4">
      <w:pPr>
        <w:tabs>
          <w:tab w:val="left" w:pos="4111"/>
        </w:tabs>
        <w:spacing w:after="0" w:line="240" w:lineRule="auto"/>
        <w:jc w:val="right"/>
        <w:rPr>
          <w:rFonts w:ascii="Times New Roman" w:hAnsi="Times New Roman" w:cs="Times New Roman"/>
          <w:spacing w:val="2"/>
        </w:rPr>
      </w:pPr>
      <w:r w:rsidRPr="00D37BE2">
        <w:rPr>
          <w:rFonts w:ascii="Times New Roman" w:hAnsi="Times New Roman" w:cs="Times New Roman"/>
        </w:rPr>
        <w:lastRenderedPageBreak/>
        <w:t xml:space="preserve">В орган опеки и попечительства </w:t>
      </w:r>
      <w:r w:rsidRPr="00D37BE2">
        <w:rPr>
          <w:rFonts w:ascii="Times New Roman" w:hAnsi="Times New Roman" w:cs="Times New Roman"/>
          <w:spacing w:val="2"/>
        </w:rPr>
        <w:t xml:space="preserve">внутригородского </w:t>
      </w:r>
    </w:p>
    <w:p w:rsidR="00C628F4" w:rsidRPr="00D37BE2" w:rsidRDefault="00C628F4" w:rsidP="00C628F4">
      <w:pPr>
        <w:tabs>
          <w:tab w:val="left" w:pos="4111"/>
        </w:tabs>
        <w:spacing w:after="0" w:line="240" w:lineRule="auto"/>
        <w:jc w:val="right"/>
        <w:rPr>
          <w:rFonts w:ascii="Times New Roman" w:hAnsi="Times New Roman" w:cs="Times New Roman"/>
          <w:spacing w:val="2"/>
        </w:rPr>
      </w:pPr>
      <w:r w:rsidRPr="00D37BE2">
        <w:rPr>
          <w:rFonts w:ascii="Times New Roman" w:hAnsi="Times New Roman" w:cs="Times New Roman"/>
          <w:spacing w:val="2"/>
        </w:rPr>
        <w:t>муниципального образования Санкт-Петербурга</w:t>
      </w:r>
    </w:p>
    <w:p w:rsidR="00C628F4" w:rsidRPr="00D37BE2" w:rsidRDefault="00C628F4" w:rsidP="00C628F4">
      <w:pPr>
        <w:tabs>
          <w:tab w:val="left" w:pos="4111"/>
        </w:tabs>
        <w:spacing w:after="0" w:line="240" w:lineRule="auto"/>
        <w:jc w:val="right"/>
        <w:rPr>
          <w:rFonts w:ascii="Times New Roman" w:hAnsi="Times New Roman" w:cs="Times New Roman"/>
        </w:rPr>
      </w:pPr>
      <w:r w:rsidRPr="00D37BE2">
        <w:rPr>
          <w:rFonts w:ascii="Times New Roman" w:hAnsi="Times New Roman" w:cs="Times New Roman"/>
          <w:spacing w:val="2"/>
        </w:rPr>
        <w:t xml:space="preserve"> муниципальный округ Сенной округ</w:t>
      </w:r>
    </w:p>
    <w:p w:rsidR="00C628F4" w:rsidRPr="00D37BE2" w:rsidRDefault="00C628F4" w:rsidP="00C628F4">
      <w:pPr>
        <w:spacing w:after="0" w:line="240" w:lineRule="auto"/>
        <w:jc w:val="right"/>
        <w:rPr>
          <w:rFonts w:ascii="Times New Roman" w:hAnsi="Times New Roman" w:cs="Times New Roman"/>
        </w:rPr>
      </w:pPr>
      <w:r w:rsidRPr="00D37BE2">
        <w:rPr>
          <w:rFonts w:ascii="Times New Roman" w:hAnsi="Times New Roman" w:cs="Times New Roman"/>
        </w:rPr>
        <w:t>от______________________________________</w:t>
      </w:r>
    </w:p>
    <w:p w:rsidR="00C628F4" w:rsidRPr="00D37BE2" w:rsidRDefault="00C628F4" w:rsidP="00C628F4">
      <w:pPr>
        <w:spacing w:after="0" w:line="240" w:lineRule="auto"/>
        <w:jc w:val="right"/>
        <w:rPr>
          <w:rFonts w:ascii="Times New Roman" w:hAnsi="Times New Roman" w:cs="Times New Roman"/>
        </w:rPr>
      </w:pPr>
      <w:r w:rsidRPr="00D37BE2">
        <w:rPr>
          <w:rFonts w:ascii="Times New Roman" w:hAnsi="Times New Roman" w:cs="Times New Roman"/>
        </w:rPr>
        <w:t>(фамилия, имя, отчества (при наличии)</w:t>
      </w:r>
      <w:proofErr w:type="gramStart"/>
      <w:r w:rsidRPr="00D37BE2">
        <w:rPr>
          <w:rFonts w:ascii="Times New Roman" w:hAnsi="Times New Roman" w:cs="Times New Roman"/>
        </w:rPr>
        <w:t xml:space="preserve"> )</w:t>
      </w:r>
      <w:proofErr w:type="gramEnd"/>
    </w:p>
    <w:p w:rsidR="00C628F4" w:rsidRPr="00D37BE2" w:rsidRDefault="00C628F4" w:rsidP="00C628F4">
      <w:pPr>
        <w:spacing w:after="0" w:line="240" w:lineRule="auto"/>
        <w:jc w:val="right"/>
        <w:rPr>
          <w:rFonts w:ascii="Times New Roman" w:hAnsi="Times New Roman" w:cs="Times New Roman"/>
        </w:rPr>
      </w:pPr>
    </w:p>
    <w:p w:rsidR="00C628F4" w:rsidRPr="00D37BE2" w:rsidRDefault="00C628F4" w:rsidP="00C628F4">
      <w:pPr>
        <w:spacing w:after="0" w:line="240" w:lineRule="auto"/>
        <w:jc w:val="right"/>
        <w:rPr>
          <w:rFonts w:ascii="Times New Roman" w:hAnsi="Times New Roman" w:cs="Times New Roman"/>
        </w:rPr>
      </w:pPr>
    </w:p>
    <w:p w:rsidR="00C628F4" w:rsidRPr="00D37BE2" w:rsidRDefault="00C628F4" w:rsidP="00C628F4">
      <w:pPr>
        <w:spacing w:after="0" w:line="240" w:lineRule="auto"/>
        <w:jc w:val="center"/>
        <w:rPr>
          <w:rFonts w:ascii="Times New Roman" w:hAnsi="Times New Roman" w:cs="Times New Roman"/>
          <w:b/>
        </w:rPr>
      </w:pPr>
      <w:r w:rsidRPr="00D37BE2">
        <w:rPr>
          <w:rFonts w:ascii="Times New Roman" w:hAnsi="Times New Roman" w:cs="Times New Roman"/>
          <w:b/>
        </w:rPr>
        <w:t xml:space="preserve">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w:t>
      </w:r>
    </w:p>
    <w:p w:rsidR="00C628F4" w:rsidRPr="00D37BE2" w:rsidRDefault="00C628F4" w:rsidP="00C628F4">
      <w:pPr>
        <w:spacing w:after="0" w:line="240" w:lineRule="auto"/>
        <w:jc w:val="center"/>
        <w:rPr>
          <w:rFonts w:ascii="Times New Roman" w:hAnsi="Times New Roman" w:cs="Times New Roman"/>
          <w:b/>
        </w:rPr>
      </w:pPr>
      <w:r w:rsidRPr="00D37BE2">
        <w:rPr>
          <w:rFonts w:ascii="Times New Roman" w:hAnsi="Times New Roman" w:cs="Times New Roman"/>
          <w:b/>
        </w:rPr>
        <w:t xml:space="preserve">Российской Федерации формах </w:t>
      </w:r>
    </w:p>
    <w:p w:rsidR="00C628F4" w:rsidRPr="00D37BE2" w:rsidRDefault="00C628F4" w:rsidP="00C628F4">
      <w:pPr>
        <w:spacing w:after="0" w:line="240" w:lineRule="auto"/>
        <w:jc w:val="center"/>
        <w:rPr>
          <w:rFonts w:ascii="Times New Roman" w:hAnsi="Times New Roman" w:cs="Times New Roman"/>
          <w:b/>
        </w:rPr>
      </w:pP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___________________________</w:t>
      </w:r>
      <w:r>
        <w:rPr>
          <w:rFonts w:ascii="Times New Roman" w:hAnsi="Times New Roman" w:cs="Times New Roman"/>
        </w:rPr>
        <w:t>__________________</w:t>
      </w:r>
      <w:r w:rsidRPr="00D37BE2">
        <w:rPr>
          <w:rFonts w:ascii="Times New Roman" w:hAnsi="Times New Roman" w:cs="Times New Roman"/>
        </w:rPr>
        <w:t>______________________________</w:t>
      </w:r>
      <w:r>
        <w:rPr>
          <w:rFonts w:ascii="Times New Roman" w:hAnsi="Times New Roman" w:cs="Times New Roman"/>
        </w:rPr>
        <w:t>_________</w:t>
      </w:r>
      <w:r w:rsidRPr="00D37BE2">
        <w:rPr>
          <w:rFonts w:ascii="Times New Roman" w:hAnsi="Times New Roman" w:cs="Times New Roman"/>
        </w:rPr>
        <w:t>_</w:t>
      </w:r>
    </w:p>
    <w:p w:rsidR="00C628F4" w:rsidRPr="00D37BE2" w:rsidRDefault="00C628F4" w:rsidP="00C628F4">
      <w:pPr>
        <w:spacing w:after="0" w:line="240" w:lineRule="auto"/>
        <w:jc w:val="right"/>
        <w:rPr>
          <w:rFonts w:ascii="Times New Roman" w:hAnsi="Times New Roman" w:cs="Times New Roman"/>
        </w:rPr>
      </w:pPr>
    </w:p>
    <w:p w:rsidR="00C628F4" w:rsidRPr="00D37BE2" w:rsidRDefault="00C628F4" w:rsidP="00C628F4">
      <w:pPr>
        <w:spacing w:after="0" w:line="240" w:lineRule="auto"/>
        <w:rPr>
          <w:rFonts w:ascii="Times New Roman" w:hAnsi="Times New Roman" w:cs="Times New Roman"/>
        </w:rPr>
      </w:pPr>
      <w:r w:rsidRPr="00D37BE2">
        <w:rPr>
          <w:rFonts w:ascii="Times New Roman" w:hAnsi="Times New Roman" w:cs="Times New Roman"/>
        </w:rPr>
        <w:t>Гражданство____________ Документ, удостоверяющий личность_____________________</w:t>
      </w:r>
      <w:r>
        <w:rPr>
          <w:rFonts w:ascii="Times New Roman" w:hAnsi="Times New Roman" w:cs="Times New Roman"/>
        </w:rPr>
        <w:t>_______</w:t>
      </w: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_____________________________________________________________________________</w:t>
      </w: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 xml:space="preserve">(когда и кем </w:t>
      </w:r>
      <w:proofErr w:type="gramStart"/>
      <w:r w:rsidRPr="00D37BE2">
        <w:rPr>
          <w:rFonts w:ascii="Times New Roman" w:hAnsi="Times New Roman" w:cs="Times New Roman"/>
        </w:rPr>
        <w:t>выдан</w:t>
      </w:r>
      <w:proofErr w:type="gramEnd"/>
      <w:r w:rsidRPr="00D37BE2">
        <w:rPr>
          <w:rFonts w:ascii="Times New Roman" w:hAnsi="Times New Roman" w:cs="Times New Roman"/>
        </w:rPr>
        <w:t>)</w:t>
      </w: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Место жительства______________________________________________________________</w:t>
      </w: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 xml:space="preserve">                                (адрес места жительства, подтвержденный регистрацией)</w:t>
      </w: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Место пребывания_____________________________________________________________</w:t>
      </w:r>
    </w:p>
    <w:p w:rsidR="00C628F4" w:rsidRPr="00D37BE2" w:rsidRDefault="00C628F4" w:rsidP="00C628F4">
      <w:pPr>
        <w:pBdr>
          <w:bottom w:val="single" w:sz="12" w:space="1" w:color="auto"/>
        </w:pBdr>
        <w:spacing w:after="0" w:line="240" w:lineRule="auto"/>
        <w:jc w:val="center"/>
        <w:rPr>
          <w:rFonts w:ascii="Times New Roman" w:hAnsi="Times New Roman" w:cs="Times New Roman"/>
        </w:rPr>
      </w:pPr>
      <w:r w:rsidRPr="00D37BE2">
        <w:rPr>
          <w:rFonts w:ascii="Times New Roman" w:hAnsi="Times New Roman" w:cs="Times New Roman"/>
        </w:rPr>
        <w:t>(адрес, место фактического пребывания)</w:t>
      </w:r>
    </w:p>
    <w:p w:rsidR="00C628F4" w:rsidRPr="00D37BE2" w:rsidRDefault="00C628F4" w:rsidP="00C628F4">
      <w:pPr>
        <w:pBdr>
          <w:bottom w:val="single" w:sz="12" w:space="1" w:color="auto"/>
        </w:pBdr>
        <w:spacing w:after="0" w:line="240" w:lineRule="auto"/>
        <w:jc w:val="center"/>
        <w:rPr>
          <w:rFonts w:ascii="Times New Roman" w:hAnsi="Times New Roman" w:cs="Times New Roman"/>
        </w:rPr>
      </w:pPr>
    </w:p>
    <w:p w:rsidR="00C628F4" w:rsidRPr="00D37BE2" w:rsidRDefault="00C628F4" w:rsidP="00C628F4">
      <w:pPr>
        <w:spacing w:after="0" w:line="240" w:lineRule="auto"/>
        <w:jc w:val="center"/>
        <w:rPr>
          <w:rFonts w:ascii="Times New Roman" w:hAnsi="Times New Roman" w:cs="Times New Roman"/>
        </w:rPr>
      </w:pPr>
      <w:r>
        <w:rPr>
          <w:rFonts w:ascii="Times New Roman" w:hAnsi="Times New Roman" w:cs="Times New Roman"/>
          <w:noProof/>
        </w:rPr>
        <w:pict>
          <v:rect id="_x0000_s1026" style="position:absolute;left:0;text-align:left;margin-left:25.95pt;margin-top:11.8pt;width:15pt;height:14.25pt;z-index:251660288"/>
        </w:pict>
      </w:r>
    </w:p>
    <w:p w:rsidR="00C628F4" w:rsidRPr="00D37BE2" w:rsidRDefault="00C628F4" w:rsidP="00C628F4">
      <w:pPr>
        <w:spacing w:after="0" w:line="240" w:lineRule="auto"/>
        <w:rPr>
          <w:rFonts w:ascii="Times New Roman" w:hAnsi="Times New Roman" w:cs="Times New Roman"/>
        </w:rPr>
      </w:pPr>
      <w:r w:rsidRPr="00D37BE2">
        <w:rPr>
          <w:rFonts w:ascii="Times New Roman" w:hAnsi="Times New Roman" w:cs="Times New Roman"/>
        </w:rPr>
        <w:t xml:space="preserve">                  Прошу выдать мне заключение о возможности быть опекуном (попечителем)</w:t>
      </w:r>
    </w:p>
    <w:p w:rsidR="00C628F4" w:rsidRPr="00D37BE2" w:rsidRDefault="00C628F4" w:rsidP="00C628F4">
      <w:pPr>
        <w:spacing w:after="0" w:line="24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25.95pt;margin-top:9.4pt;width:15pt;height:14.25pt;z-index:251661312"/>
        </w:pict>
      </w:r>
    </w:p>
    <w:p w:rsidR="00C628F4" w:rsidRPr="00D37BE2" w:rsidRDefault="00C628F4" w:rsidP="00C628F4">
      <w:pPr>
        <w:spacing w:after="0" w:line="240" w:lineRule="auto"/>
        <w:rPr>
          <w:rFonts w:ascii="Times New Roman" w:hAnsi="Times New Roman" w:cs="Times New Roman"/>
        </w:rPr>
      </w:pPr>
      <w:r w:rsidRPr="00D37BE2">
        <w:rPr>
          <w:rFonts w:ascii="Times New Roman" w:hAnsi="Times New Roman" w:cs="Times New Roman"/>
        </w:rPr>
        <w:t xml:space="preserve">                  Прошу выдать мне заключение о возможности быть </w:t>
      </w:r>
      <w:r>
        <w:rPr>
          <w:rFonts w:ascii="Times New Roman" w:hAnsi="Times New Roman" w:cs="Times New Roman"/>
        </w:rPr>
        <w:t>приемным родителем</w:t>
      </w:r>
    </w:p>
    <w:p w:rsidR="00C628F4" w:rsidRPr="00D37BE2" w:rsidRDefault="00C628F4" w:rsidP="00C628F4">
      <w:pPr>
        <w:spacing w:after="0" w:line="240" w:lineRule="auto"/>
        <w:jc w:val="center"/>
        <w:rPr>
          <w:rFonts w:ascii="Times New Roman" w:hAnsi="Times New Roman" w:cs="Times New Roman"/>
        </w:rPr>
      </w:pPr>
      <w:r>
        <w:rPr>
          <w:rFonts w:ascii="Times New Roman" w:hAnsi="Times New Roman" w:cs="Times New Roman"/>
          <w:noProof/>
        </w:rPr>
        <w:pict>
          <v:rect id="_x0000_s1028" style="position:absolute;left:0;text-align:left;margin-left:25.95pt;margin-top:7.9pt;width:15pt;height:14.25pt;z-index:251662336"/>
        </w:pict>
      </w:r>
    </w:p>
    <w:p w:rsidR="00C628F4" w:rsidRPr="00D37BE2" w:rsidRDefault="00C628F4" w:rsidP="00C628F4">
      <w:pPr>
        <w:spacing w:after="0" w:line="240" w:lineRule="auto"/>
        <w:rPr>
          <w:rFonts w:ascii="Times New Roman" w:hAnsi="Times New Roman" w:cs="Times New Roman"/>
        </w:rPr>
      </w:pPr>
      <w:r w:rsidRPr="00D37BE2">
        <w:rPr>
          <w:rFonts w:ascii="Times New Roman" w:hAnsi="Times New Roman" w:cs="Times New Roman"/>
        </w:rPr>
        <w:t xml:space="preserve">                  Прошу выдать мне заключение о возможности быть </w:t>
      </w:r>
      <w:r>
        <w:rPr>
          <w:rFonts w:ascii="Times New Roman" w:hAnsi="Times New Roman" w:cs="Times New Roman"/>
        </w:rPr>
        <w:t>усыновителем</w:t>
      </w:r>
    </w:p>
    <w:p w:rsidR="00C628F4" w:rsidRPr="00D37BE2" w:rsidRDefault="00C628F4" w:rsidP="00C628F4">
      <w:pPr>
        <w:spacing w:after="0" w:line="240" w:lineRule="auto"/>
        <w:rPr>
          <w:rFonts w:ascii="Times New Roman" w:hAnsi="Times New Roman" w:cs="Times New Roman"/>
        </w:rPr>
      </w:pPr>
    </w:p>
    <w:p w:rsidR="00C628F4" w:rsidRPr="00D37BE2" w:rsidRDefault="00C628F4" w:rsidP="00C628F4">
      <w:pPr>
        <w:pBdr>
          <w:bottom w:val="single" w:sz="12" w:space="1" w:color="auto"/>
        </w:pBdr>
        <w:spacing w:after="0" w:line="240" w:lineRule="auto"/>
        <w:jc w:val="center"/>
        <w:rPr>
          <w:rFonts w:ascii="Times New Roman" w:hAnsi="Times New Roman" w:cs="Times New Roman"/>
        </w:rPr>
      </w:pPr>
    </w:p>
    <w:p w:rsidR="00C628F4" w:rsidRPr="00D37BE2" w:rsidRDefault="00C628F4" w:rsidP="00C628F4">
      <w:pPr>
        <w:spacing w:after="0" w:line="240" w:lineRule="auto"/>
        <w:jc w:val="center"/>
        <w:rPr>
          <w:rFonts w:ascii="Times New Roman" w:hAnsi="Times New Roman" w:cs="Times New Roman"/>
        </w:rPr>
      </w:pPr>
      <w:r w:rsidRPr="00D37BE2">
        <w:rPr>
          <w:rFonts w:ascii="Times New Roman" w:hAnsi="Times New Roman" w:cs="Times New Roman"/>
        </w:rPr>
        <w:t>(фамилия, имя, отчеств</w:t>
      </w:r>
      <w:proofErr w:type="gramStart"/>
      <w:r w:rsidRPr="00D37BE2">
        <w:rPr>
          <w:rFonts w:ascii="Times New Roman" w:hAnsi="Times New Roman" w:cs="Times New Roman"/>
        </w:rPr>
        <w:t>о(</w:t>
      </w:r>
      <w:proofErr w:type="gramEnd"/>
      <w:r w:rsidRPr="00D37BE2">
        <w:rPr>
          <w:rFonts w:ascii="Times New Roman" w:hAnsi="Times New Roman" w:cs="Times New Roman"/>
        </w:rPr>
        <w:t>при наличии) ребенка (детей), число, месяц, год рождения)</w:t>
      </w:r>
    </w:p>
    <w:p w:rsidR="00C628F4" w:rsidRPr="00D37BE2" w:rsidRDefault="00C628F4" w:rsidP="00C628F4">
      <w:pPr>
        <w:spacing w:after="0" w:line="240" w:lineRule="auto"/>
        <w:jc w:val="center"/>
        <w:rPr>
          <w:rFonts w:ascii="Times New Roman" w:hAnsi="Times New Roman" w:cs="Times New Roman"/>
        </w:rPr>
      </w:pPr>
      <w:r>
        <w:rPr>
          <w:rFonts w:ascii="Times New Roman" w:hAnsi="Times New Roman" w:cs="Times New Roman"/>
          <w:noProof/>
        </w:rPr>
        <w:pict>
          <v:rect id="_x0000_s1029" style="position:absolute;left:0;text-align:left;margin-left:25.95pt;margin-top:9.5pt;width:15pt;height:14.25pt;z-index:251663360"/>
        </w:pict>
      </w:r>
    </w:p>
    <w:p w:rsidR="00C628F4" w:rsidRPr="00D37BE2" w:rsidRDefault="00C628F4" w:rsidP="00C628F4">
      <w:pPr>
        <w:pBdr>
          <w:bottom w:val="single" w:sz="12" w:space="1" w:color="auto"/>
        </w:pBdr>
        <w:spacing w:after="0" w:line="240" w:lineRule="auto"/>
        <w:rPr>
          <w:rFonts w:ascii="Times New Roman" w:hAnsi="Times New Roman" w:cs="Times New Roman"/>
        </w:rPr>
      </w:pPr>
      <w:r w:rsidRPr="00D37BE2">
        <w:rPr>
          <w:rFonts w:ascii="Times New Roman" w:hAnsi="Times New Roman" w:cs="Times New Roman"/>
        </w:rPr>
        <w:t xml:space="preserve">                  Прошу передать мне под опеку (попечительство) на возмездной основе</w:t>
      </w:r>
    </w:p>
    <w:p w:rsidR="00C628F4" w:rsidRPr="00D37BE2" w:rsidRDefault="00C628F4" w:rsidP="00C628F4">
      <w:pPr>
        <w:pBdr>
          <w:bottom w:val="single" w:sz="12" w:space="1" w:color="auto"/>
        </w:pBdr>
        <w:spacing w:after="0" w:line="240" w:lineRule="auto"/>
        <w:rPr>
          <w:rFonts w:ascii="Times New Roman" w:hAnsi="Times New Roman" w:cs="Times New Roman"/>
        </w:rPr>
      </w:pPr>
    </w:p>
    <w:p w:rsidR="00C628F4" w:rsidRPr="00D37BE2" w:rsidRDefault="00C628F4" w:rsidP="00C628F4">
      <w:pPr>
        <w:pBdr>
          <w:bottom w:val="single" w:sz="12" w:space="1" w:color="auto"/>
        </w:pBdr>
        <w:spacing w:after="0" w:line="240" w:lineRule="auto"/>
        <w:rPr>
          <w:rFonts w:ascii="Times New Roman" w:hAnsi="Times New Roman" w:cs="Times New Roman"/>
        </w:rPr>
      </w:pPr>
    </w:p>
    <w:p w:rsidR="00C628F4" w:rsidRPr="00D37BE2" w:rsidRDefault="00C628F4" w:rsidP="00C628F4">
      <w:pPr>
        <w:spacing w:after="0" w:line="240" w:lineRule="auto"/>
        <w:jc w:val="center"/>
        <w:rPr>
          <w:rFonts w:ascii="Times New Roman" w:hAnsi="Times New Roman" w:cs="Times New Roman"/>
        </w:rPr>
      </w:pPr>
      <w:proofErr w:type="gramStart"/>
      <w:r w:rsidRPr="00D37BE2">
        <w:rPr>
          <w:rFonts w:ascii="Times New Roman" w:hAnsi="Times New Roman" w:cs="Times New Roman"/>
        </w:rPr>
        <w:t>(фамилия, имя, отчество (при наличии) ребенка (детей), число, месяц, год рождения)</w:t>
      </w:r>
      <w:proofErr w:type="gramEnd"/>
    </w:p>
    <w:p w:rsidR="00C628F4" w:rsidRPr="00D37BE2" w:rsidRDefault="00C628F4" w:rsidP="00C628F4">
      <w:pPr>
        <w:spacing w:after="0" w:line="240" w:lineRule="auto"/>
        <w:jc w:val="center"/>
        <w:rPr>
          <w:rFonts w:ascii="Times New Roman" w:hAnsi="Times New Roman" w:cs="Times New Roman"/>
        </w:rPr>
      </w:pP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 xml:space="preserve">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 </w:t>
      </w:r>
    </w:p>
    <w:p w:rsidR="00C628F4" w:rsidRPr="00D37BE2" w:rsidRDefault="00C628F4" w:rsidP="00C628F4">
      <w:pPr>
        <w:spacing w:after="0" w:line="240" w:lineRule="auto"/>
        <w:jc w:val="both"/>
        <w:rPr>
          <w:rFonts w:ascii="Times New Roman" w:hAnsi="Times New Roman" w:cs="Times New Roman"/>
        </w:rPr>
      </w:pP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Дополнительно могу сообщить о себе следующее___________________________________</w:t>
      </w: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 xml:space="preserve">                                                                                             </w:t>
      </w:r>
      <w:proofErr w:type="gramStart"/>
      <w:r w:rsidRPr="00D37BE2">
        <w:rPr>
          <w:rFonts w:ascii="Times New Roman" w:hAnsi="Times New Roman" w:cs="Times New Roman"/>
        </w:rPr>
        <w:t>(Указывается наличие у гражданина</w:t>
      </w:r>
      <w:proofErr w:type="gramEnd"/>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_____________________________________________________________________________</w:t>
      </w: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необходимых знаний и навыков в воспитании детей, в том числе информация о наличии документов</w:t>
      </w: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_____________________________________________________________________________</w:t>
      </w:r>
    </w:p>
    <w:p w:rsidR="00C628F4" w:rsidRPr="00D37BE2" w:rsidRDefault="00C628F4" w:rsidP="00C628F4">
      <w:pPr>
        <w:spacing w:after="0" w:line="240" w:lineRule="auto"/>
        <w:jc w:val="center"/>
        <w:rPr>
          <w:rFonts w:ascii="Times New Roman" w:hAnsi="Times New Roman" w:cs="Times New Roman"/>
        </w:rPr>
      </w:pPr>
      <w:proofErr w:type="gramStart"/>
      <w:r w:rsidRPr="00D37BE2">
        <w:rPr>
          <w:rFonts w:ascii="Times New Roman" w:hAnsi="Times New Roman" w:cs="Times New Roman"/>
        </w:rPr>
        <w:t>Об образовании, о профессиональной деятельности, о прохождении программ подготовки кандидатов в опекуны или попечители и т.д.)</w:t>
      </w:r>
      <w:proofErr w:type="gramEnd"/>
    </w:p>
    <w:p w:rsidR="00C628F4" w:rsidRPr="00D37BE2" w:rsidRDefault="00C628F4" w:rsidP="00C628F4">
      <w:pPr>
        <w:spacing w:after="0" w:line="240" w:lineRule="auto"/>
        <w:jc w:val="both"/>
        <w:rPr>
          <w:rFonts w:ascii="Times New Roman" w:hAnsi="Times New Roman" w:cs="Times New Roman"/>
        </w:rPr>
      </w:pP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Я, ___________________________________________________________________________</w:t>
      </w: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 xml:space="preserve">                                                                     (фамилия, имя, отчество (при наличии))</w:t>
      </w:r>
    </w:p>
    <w:p w:rsidR="00C628F4" w:rsidRPr="00D37BE2" w:rsidRDefault="00C628F4" w:rsidP="00C628F4">
      <w:pPr>
        <w:spacing w:after="0" w:line="240" w:lineRule="auto"/>
        <w:jc w:val="both"/>
        <w:rPr>
          <w:rFonts w:ascii="Times New Roman" w:hAnsi="Times New Roman" w:cs="Times New Roman"/>
        </w:rPr>
      </w:pP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C628F4" w:rsidRPr="00D37BE2" w:rsidRDefault="00C628F4" w:rsidP="00C628F4">
      <w:pPr>
        <w:spacing w:after="0" w:line="240" w:lineRule="auto"/>
        <w:jc w:val="both"/>
        <w:rPr>
          <w:rFonts w:ascii="Times New Roman" w:hAnsi="Times New Roman" w:cs="Times New Roman"/>
        </w:rPr>
      </w:pP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 xml:space="preserve">                                                                                                        _________________________</w:t>
      </w:r>
    </w:p>
    <w:p w:rsidR="00C628F4" w:rsidRPr="00D37BE2" w:rsidRDefault="00C628F4" w:rsidP="00C628F4">
      <w:pPr>
        <w:spacing w:after="0" w:line="240" w:lineRule="auto"/>
        <w:jc w:val="both"/>
        <w:rPr>
          <w:rFonts w:ascii="Times New Roman" w:hAnsi="Times New Roman" w:cs="Times New Roman"/>
        </w:rPr>
      </w:pPr>
      <w:r w:rsidRPr="00D37BE2">
        <w:rPr>
          <w:rFonts w:ascii="Times New Roman" w:hAnsi="Times New Roman" w:cs="Times New Roman"/>
        </w:rPr>
        <w:t xml:space="preserve">                                                                                                                    (подпись, дата)</w:t>
      </w:r>
    </w:p>
    <w:sectPr w:rsidR="00C628F4" w:rsidRPr="00D37BE2" w:rsidSect="00D366D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8F4"/>
    <w:rsid w:val="00123CF8"/>
    <w:rsid w:val="00804611"/>
    <w:rsid w:val="008A00BA"/>
    <w:rsid w:val="00985A44"/>
    <w:rsid w:val="00C6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F4"/>
  </w:style>
  <w:style w:type="paragraph" w:styleId="1">
    <w:name w:val="heading 1"/>
    <w:basedOn w:val="a"/>
    <w:link w:val="10"/>
    <w:uiPriority w:val="9"/>
    <w:qFormat/>
    <w:rsid w:val="00C628F4"/>
    <w:pPr>
      <w:spacing w:before="100" w:beforeAutospacing="1" w:after="374" w:line="240" w:lineRule="auto"/>
      <w:outlineLvl w:val="0"/>
    </w:pPr>
    <w:rPr>
      <w:rFonts w:ascii="Times New Roman" w:eastAsia="Times New Roman" w:hAnsi="Times New Roman" w:cs="Times New Roman"/>
      <w:b/>
      <w:bCs/>
      <w:color w:val="0063A8"/>
      <w:kern w:val="36"/>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8F4"/>
    <w:rPr>
      <w:rFonts w:ascii="Times New Roman" w:eastAsia="Times New Roman" w:hAnsi="Times New Roman" w:cs="Times New Roman"/>
      <w:b/>
      <w:bCs/>
      <w:color w:val="0063A8"/>
      <w:kern w:val="36"/>
      <w:sz w:val="37"/>
      <w:szCs w:val="37"/>
      <w:lang w:eastAsia="ru-RU"/>
    </w:rPr>
  </w:style>
  <w:style w:type="paragraph" w:styleId="a3">
    <w:name w:val="Normal (Web)"/>
    <w:basedOn w:val="a"/>
    <w:uiPriority w:val="99"/>
    <w:unhideWhenUsed/>
    <w:rsid w:val="00C628F4"/>
    <w:pPr>
      <w:spacing w:before="100" w:beforeAutospacing="1" w:after="100" w:afterAutospacing="1" w:line="240" w:lineRule="auto"/>
    </w:pPr>
    <w:rPr>
      <w:rFonts w:ascii="Arial" w:eastAsia="Times New Roman" w:hAnsi="Arial" w:cs="Arial"/>
      <w:color w:val="000000"/>
      <w:sz w:val="24"/>
      <w:szCs w:val="24"/>
      <w:lang w:eastAsia="ru-RU"/>
    </w:rPr>
  </w:style>
  <w:style w:type="character" w:styleId="a4">
    <w:name w:val="Strong"/>
    <w:basedOn w:val="a0"/>
    <w:uiPriority w:val="22"/>
    <w:qFormat/>
    <w:rsid w:val="00C628F4"/>
    <w:rPr>
      <w:b/>
      <w:bCs/>
    </w:rPr>
  </w:style>
  <w:style w:type="paragraph" w:styleId="a5">
    <w:name w:val="List Paragraph"/>
    <w:basedOn w:val="a"/>
    <w:uiPriority w:val="34"/>
    <w:qFormat/>
    <w:rsid w:val="00C628F4"/>
    <w:pPr>
      <w:ind w:left="720"/>
      <w:contextualSpacing/>
    </w:pPr>
  </w:style>
  <w:style w:type="character" w:styleId="a6">
    <w:name w:val="Hyperlink"/>
    <w:basedOn w:val="a0"/>
    <w:uiPriority w:val="99"/>
    <w:semiHidden/>
    <w:unhideWhenUsed/>
    <w:rsid w:val="00C628F4"/>
    <w:rPr>
      <w:color w:val="0000CC"/>
      <w:u w:val="single"/>
    </w:rPr>
  </w:style>
  <w:style w:type="character" w:customStyle="1" w:styleId="b-serp-urlitem1">
    <w:name w:val="b-serp-url__item1"/>
    <w:basedOn w:val="a0"/>
    <w:rsid w:val="00C628F4"/>
    <w:rPr>
      <w:vanish w:val="0"/>
      <w:webHidden w:val="0"/>
      <w:specVanish w:val="0"/>
    </w:rPr>
  </w:style>
  <w:style w:type="paragraph" w:customStyle="1" w:styleId="formattext">
    <w:name w:val="formattext"/>
    <w:basedOn w:val="a"/>
    <w:rsid w:val="00C628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517" TargetMode="External"/><Relationship Id="rId3" Type="http://schemas.openxmlformats.org/officeDocument/2006/relationships/webSettings" Target="webSettings.xml"/><Relationship Id="rId7" Type="http://schemas.openxmlformats.org/officeDocument/2006/relationships/hyperlink" Target="http://szo.spr.ru/site_go.php?id_firm=57288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m-miloserdiya-socialno.spb24.net/" TargetMode="External"/><Relationship Id="rId11" Type="http://schemas.openxmlformats.org/officeDocument/2006/relationships/fontTable" Target="fontTable.xml"/><Relationship Id="rId5" Type="http://schemas.openxmlformats.org/officeDocument/2006/relationships/hyperlink" Target="mailto:semya@spbtlg.ru" TargetMode="External"/><Relationship Id="rId10" Type="http://schemas.openxmlformats.org/officeDocument/2006/relationships/hyperlink" Target="http://docs.cntd.ru/document/901758045" TargetMode="External"/><Relationship Id="rId4" Type="http://schemas.openxmlformats.org/officeDocument/2006/relationships/hyperlink" Target="http://docs.cntd.ru/document/9015517" TargetMode="External"/><Relationship Id="rId9" Type="http://schemas.openxmlformats.org/officeDocument/2006/relationships/hyperlink" Target="http://docs.cntd.ru/document/901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11452</Characters>
  <Application>Microsoft Office Word</Application>
  <DocSecurity>0</DocSecurity>
  <Lines>95</Lines>
  <Paragraphs>26</Paragraphs>
  <ScaleCrop>false</ScaleCrop>
  <Company>RePack by SPecialiST</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Opeka1</dc:creator>
  <cp:keywords/>
  <dc:description/>
  <cp:lastModifiedBy>Opeka1</cp:lastModifiedBy>
  <cp:revision>3</cp:revision>
  <dcterms:created xsi:type="dcterms:W3CDTF">2014-06-02T13:32:00Z</dcterms:created>
  <dcterms:modified xsi:type="dcterms:W3CDTF">2014-06-02T13:34:00Z</dcterms:modified>
</cp:coreProperties>
</file>